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C74FF" w14:textId="77777777" w:rsidR="00F729DF" w:rsidRPr="00190F8D" w:rsidRDefault="00F729DF" w:rsidP="00F729DF">
      <w:pPr>
        <w:spacing w:beforeLines="120" w:before="288" w:afterLines="120" w:after="288" w:line="312" w:lineRule="auto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90F8D">
        <w:rPr>
          <w:rFonts w:ascii="Arial" w:eastAsia="MS Mincho" w:hAnsi="Arial" w:cs="Arial"/>
          <w:b/>
          <w:bCs/>
          <w:sz w:val="24"/>
          <w:szCs w:val="24"/>
        </w:rPr>
        <w:t>ANEXO VI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- </w:t>
      </w:r>
      <w:r w:rsidRPr="00190F8D">
        <w:rPr>
          <w:rFonts w:ascii="Arial" w:eastAsia="MS Mincho" w:hAnsi="Arial" w:cs="Arial"/>
          <w:b/>
          <w:bCs/>
          <w:sz w:val="24"/>
          <w:szCs w:val="24"/>
        </w:rPr>
        <w:t xml:space="preserve">ATESTADO DE VISITA TÉCNICA </w:t>
      </w:r>
    </w:p>
    <w:p w14:paraId="1A112A70" w14:textId="77777777" w:rsidR="00F729DF" w:rsidRPr="00190F8D" w:rsidRDefault="00F729DF" w:rsidP="00F729DF">
      <w:pPr>
        <w:rPr>
          <w:rFonts w:ascii="Arial" w:hAnsi="Arial" w:cs="Arial"/>
          <w:sz w:val="24"/>
          <w:szCs w:val="24"/>
        </w:rPr>
      </w:pPr>
      <w:bookmarkStart w:id="0" w:name="(Papel_timbrado_da_Empresa)"/>
      <w:bookmarkEnd w:id="0"/>
    </w:p>
    <w:p w14:paraId="1F95CF53" w14:textId="4A4F9C69" w:rsidR="00F729DF" w:rsidRPr="00190F8D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bookmarkStart w:id="1" w:name="Ao_Pregoeiro_e_equipe_de_apoio"/>
      <w:bookmarkStart w:id="2" w:name="Prefeitura_Municipal_de_Água_Clara,_Esta"/>
      <w:bookmarkEnd w:id="1"/>
      <w:bookmarkEnd w:id="2"/>
      <w:r w:rsidRPr="00190F8D">
        <w:rPr>
          <w:rFonts w:ascii="Arial" w:hAnsi="Arial" w:cs="Arial"/>
          <w:bCs/>
          <w:sz w:val="24"/>
          <w:szCs w:val="24"/>
        </w:rPr>
        <w:t>CONCORRÊNCIA</w:t>
      </w:r>
      <w:r>
        <w:rPr>
          <w:rFonts w:ascii="Arial" w:hAnsi="Arial" w:cs="Arial"/>
          <w:bCs/>
          <w:sz w:val="24"/>
          <w:szCs w:val="24"/>
        </w:rPr>
        <w:t xml:space="preserve"> ELETRÔNICA</w:t>
      </w:r>
      <w:r w:rsidR="00D821A0">
        <w:rPr>
          <w:rFonts w:ascii="Arial" w:hAnsi="Arial" w:cs="Arial"/>
          <w:bCs/>
          <w:sz w:val="24"/>
          <w:szCs w:val="24"/>
        </w:rPr>
        <w:t xml:space="preserve"> Nº 00</w:t>
      </w:r>
      <w:r w:rsidR="00642B37">
        <w:rPr>
          <w:rFonts w:ascii="Arial" w:hAnsi="Arial" w:cs="Arial"/>
          <w:bCs/>
          <w:sz w:val="24"/>
          <w:szCs w:val="24"/>
        </w:rPr>
        <w:t>5</w:t>
      </w:r>
      <w:r w:rsidRPr="00190F8D">
        <w:rPr>
          <w:rFonts w:ascii="Arial" w:hAnsi="Arial" w:cs="Arial"/>
          <w:bCs/>
          <w:sz w:val="24"/>
          <w:szCs w:val="24"/>
        </w:rPr>
        <w:t>/202</w:t>
      </w:r>
      <w:r>
        <w:rPr>
          <w:rFonts w:ascii="Arial" w:hAnsi="Arial" w:cs="Arial"/>
          <w:bCs/>
          <w:sz w:val="24"/>
          <w:szCs w:val="24"/>
        </w:rPr>
        <w:t>6</w:t>
      </w:r>
    </w:p>
    <w:p w14:paraId="513F6550" w14:textId="382A4295" w:rsidR="00F729DF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PROCESSO ADMINISTRATIVO N</w:t>
      </w:r>
      <w:r w:rsidRPr="00190F8D">
        <w:rPr>
          <w:rFonts w:ascii="Arial" w:hAnsi="Arial" w:cs="Arial"/>
          <w:bCs/>
          <w:sz w:val="24"/>
          <w:szCs w:val="24"/>
        </w:rPr>
        <w:t xml:space="preserve">° </w:t>
      </w:r>
      <w:r w:rsidR="00642B37">
        <w:rPr>
          <w:rFonts w:ascii="Arial" w:hAnsi="Arial" w:cs="Arial"/>
          <w:bCs/>
          <w:sz w:val="24"/>
          <w:szCs w:val="24"/>
        </w:rPr>
        <w:t>043</w:t>
      </w:r>
      <w:r>
        <w:rPr>
          <w:rFonts w:ascii="Arial" w:hAnsi="Arial" w:cs="Arial"/>
          <w:bCs/>
          <w:sz w:val="24"/>
          <w:szCs w:val="24"/>
        </w:rPr>
        <w:t>/2026</w:t>
      </w:r>
    </w:p>
    <w:p w14:paraId="081E96D1" w14:textId="77777777" w:rsidR="00F729DF" w:rsidRPr="00190F8D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188C80DB" w14:textId="0D26D8D9" w:rsidR="00F729DF" w:rsidRPr="00F729DF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>OBRA/SERVIÇOS: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1D368E" w:rsidRPr="001D368E">
        <w:rPr>
          <w:rFonts w:ascii="Arial" w:hAnsi="Arial" w:cs="Arial"/>
          <w:b/>
          <w:sz w:val="24"/>
          <w:szCs w:val="24"/>
        </w:rPr>
        <w:t xml:space="preserve">Contratação de empresa de engenharia especializada para execução da obra de instalação e manutenção de alambrados e fechamentos no Campo do Assentamento Aldeia 1, Campo Jardim América, Núcleos Esportivos do Jardim Acapulco, Jardim Santa Luzia e Jardim São Francisco, Praça Helena </w:t>
      </w:r>
      <w:proofErr w:type="spellStart"/>
      <w:r w:rsidR="001D368E" w:rsidRPr="001D368E">
        <w:rPr>
          <w:rFonts w:ascii="Arial" w:hAnsi="Arial" w:cs="Arial"/>
          <w:b/>
          <w:sz w:val="24"/>
          <w:szCs w:val="24"/>
        </w:rPr>
        <w:t>Vitiriti</w:t>
      </w:r>
      <w:proofErr w:type="spellEnd"/>
      <w:r w:rsidR="001D368E" w:rsidRPr="001D368E">
        <w:rPr>
          <w:rFonts w:ascii="Arial" w:hAnsi="Arial" w:cs="Arial"/>
          <w:b/>
          <w:sz w:val="24"/>
          <w:szCs w:val="24"/>
        </w:rPr>
        <w:t>, CEI Assentamento Santa Clara, CEI Vovó Diva, ESF Assentamento Santa Clara, ESF Dr. Lúcio Ferreira, ESF Jardim Acapulco, ESF Rubens Kimura, Canil Municipal, Horta do Jardim Santo Antônio e Horta do Jardim Santa Rosa, no Município de Bataguassu/MS, de acordo com as especificações técnicas do Projeto Básico, Memorial Descritivo e Termo de Referência, anexos deste Edital</w:t>
      </w:r>
      <w:r w:rsidR="006D447D" w:rsidRPr="001D368E">
        <w:rPr>
          <w:rFonts w:ascii="Arial" w:hAnsi="Arial" w:cs="Arial"/>
          <w:b/>
          <w:sz w:val="24"/>
          <w:szCs w:val="24"/>
        </w:rPr>
        <w:t>.</w:t>
      </w:r>
    </w:p>
    <w:p w14:paraId="61381C7C" w14:textId="77777777" w:rsidR="00F729DF" w:rsidRPr="00190F8D" w:rsidRDefault="00F729DF" w:rsidP="00F729DF">
      <w:pPr>
        <w:pStyle w:val="Corpodetexto"/>
        <w:spacing w:before="7" w:line="360" w:lineRule="auto"/>
        <w:rPr>
          <w:rFonts w:ascii="Arial" w:hAnsi="Arial" w:cs="Arial"/>
          <w:bCs/>
          <w:sz w:val="24"/>
          <w:szCs w:val="24"/>
        </w:rPr>
      </w:pPr>
    </w:p>
    <w:p w14:paraId="40A9B376" w14:textId="77777777" w:rsidR="00F729DF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Atestamos para fins de comprovação no Edital acima epigrafado, que o Sr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.(a) 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_________________________, Engenheiro(a)/Arquiteto(a), registrado no CREA/CAU sob o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º _______________________, na qualidade de Profissional Responsável Técnico do quadro t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écnico da empresa _______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__, CNPJ Nº ______________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_____________, compareceu no local onde será executada a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s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obras/serviços, e tomou pleno conhecimento das condições ambientais, técnicas, do grau de dificuldades dos trabalhos e dos demais aspectos que possam influir direta e indiretamente na execução da mesma, acompanhado do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Servidor responsável do Setor de Engenharia do Município de Bataguassu/MS.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</w:p>
    <w:p w14:paraId="49569DB8" w14:textId="77777777" w:rsidR="00F729DF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1AED6C3F" w14:textId="77777777" w:rsidR="00F729DF" w:rsidRPr="00190F8D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215E5C8B" w14:textId="04290938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Bataguassu/MS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 de _________ </w:t>
      </w:r>
      <w:proofErr w:type="spellStart"/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de</w:t>
      </w:r>
      <w:proofErr w:type="spellEnd"/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20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</w:t>
      </w:r>
      <w:r w:rsidR="004A59C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6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.</w:t>
      </w:r>
    </w:p>
    <w:p w14:paraId="3C11080E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746EC677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___________________________________</w:t>
      </w:r>
    </w:p>
    <w:p w14:paraId="58C0CB13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Servidor Engenheiro responsável</w:t>
      </w:r>
    </w:p>
    <w:p w14:paraId="773B7DE0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</w:p>
    <w:p w14:paraId="31CB2358" w14:textId="77777777" w:rsidR="00F729DF" w:rsidRPr="00190F8D" w:rsidRDefault="00F729DF" w:rsidP="00F729DF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pacing w:val="-2"/>
          <w:sz w:val="24"/>
          <w:szCs w:val="24"/>
        </w:rPr>
        <w:t>________________________________________</w:t>
      </w:r>
    </w:p>
    <w:p w14:paraId="5917A528" w14:textId="77777777" w:rsidR="00F729DF" w:rsidRDefault="00F729DF" w:rsidP="00F729DF">
      <w:pPr>
        <w:pStyle w:val="Corpodetexto"/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>Assinatura</w:t>
      </w:r>
      <w:r w:rsidRPr="00190F8D">
        <w:rPr>
          <w:rFonts w:ascii="Arial" w:hAnsi="Arial" w:cs="Arial"/>
          <w:bCs/>
          <w:spacing w:val="-10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do</w:t>
      </w:r>
      <w:r w:rsidRPr="00190F8D">
        <w:rPr>
          <w:rFonts w:ascii="Arial" w:hAnsi="Arial" w:cs="Arial"/>
          <w:bCs/>
          <w:spacing w:val="-7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Responsável</w:t>
      </w:r>
      <w:r>
        <w:rPr>
          <w:rFonts w:ascii="Arial" w:hAnsi="Arial" w:cs="Arial"/>
          <w:bCs/>
          <w:sz w:val="24"/>
          <w:szCs w:val="24"/>
        </w:rPr>
        <w:t xml:space="preserve"> Técnico da</w:t>
      </w:r>
      <w:r w:rsidRPr="00190F8D">
        <w:rPr>
          <w:rFonts w:ascii="Arial" w:hAnsi="Arial" w:cs="Arial"/>
          <w:bCs/>
          <w:spacing w:val="-2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Empresa</w:t>
      </w:r>
    </w:p>
    <w:p w14:paraId="0E8E28A3" w14:textId="2659BE06" w:rsidR="001A7E0B" w:rsidRPr="00F729DF" w:rsidRDefault="00F729DF" w:rsidP="001D368E">
      <w:pPr>
        <w:pStyle w:val="Corpodetexto"/>
        <w:spacing w:line="360" w:lineRule="auto"/>
        <w:jc w:val="center"/>
      </w:pPr>
      <w:r w:rsidRPr="00190F8D">
        <w:rPr>
          <w:rFonts w:ascii="Arial" w:hAnsi="Arial" w:cs="Arial"/>
          <w:bCs/>
          <w:sz w:val="24"/>
          <w:szCs w:val="24"/>
        </w:rPr>
        <w:t xml:space="preserve"> (Nome legível/Cargo)</w:t>
      </w:r>
      <w:bookmarkStart w:id="3" w:name="_GoBack"/>
      <w:bookmarkEnd w:id="3"/>
    </w:p>
    <w:sectPr w:rsidR="001A7E0B" w:rsidRPr="00F729DF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3A9EDBA7">
              <wp:simplePos x="0" y="0"/>
              <wp:positionH relativeFrom="column">
                <wp:posOffset>-90805</wp:posOffset>
              </wp:positionH>
              <wp:positionV relativeFrom="paragraph">
                <wp:posOffset>-242570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2547030" id="Retângulo 1" o:spid="_x0000_s1026" style="position:absolute;margin-left:-7.15pt;margin-top:-19.1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1D368E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023A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68E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59C7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2B3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47D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1794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21A0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29DF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D2C2B-9C36-4E94-A34F-82A5B544C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9</cp:revision>
  <cp:lastPrinted>2025-10-17T11:31:00Z</cp:lastPrinted>
  <dcterms:created xsi:type="dcterms:W3CDTF">2026-02-05T13:31:00Z</dcterms:created>
  <dcterms:modified xsi:type="dcterms:W3CDTF">2026-02-19T14:27:00Z</dcterms:modified>
</cp:coreProperties>
</file>